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CCEB0" w14:textId="77777777" w:rsidR="004E3246" w:rsidRDefault="004E3246" w:rsidP="004E3246">
      <w:pPr>
        <w:pStyle w:val="NormaleWeb"/>
        <w:spacing w:before="0" w:beforeAutospacing="0" w:after="0" w:afterAutospacing="0"/>
        <w:rPr>
          <w:rFonts w:ascii="Georgia" w:hAnsi="Georgia" w:cs="Arial"/>
          <w:color w:val="000000"/>
          <w:sz w:val="44"/>
          <w:szCs w:val="44"/>
        </w:rPr>
      </w:pPr>
    </w:p>
    <w:p w14:paraId="64DFD3C2" w14:textId="7E95E4F0" w:rsidR="004E3246" w:rsidRPr="004E3246" w:rsidRDefault="004E3246" w:rsidP="004E3246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44"/>
          <w:szCs w:val="44"/>
        </w:rPr>
      </w:pPr>
      <w:r w:rsidRPr="004E3246">
        <w:rPr>
          <w:rFonts w:ascii="Georgia" w:hAnsi="Georgia" w:cs="Arial"/>
          <w:color w:val="000000"/>
          <w:sz w:val="44"/>
          <w:szCs w:val="44"/>
        </w:rPr>
        <w:t xml:space="preserve">Associazione Strada Vermentino di Gallura </w:t>
      </w:r>
      <w:proofErr w:type="spellStart"/>
      <w:r w:rsidRPr="004E3246">
        <w:rPr>
          <w:rFonts w:ascii="Georgia" w:hAnsi="Georgia" w:cs="Arial"/>
          <w:color w:val="000000"/>
          <w:sz w:val="44"/>
          <w:szCs w:val="44"/>
        </w:rPr>
        <w:t>docg</w:t>
      </w:r>
      <w:proofErr w:type="spellEnd"/>
    </w:p>
    <w:p w14:paraId="79CB9FE6" w14:textId="77777777" w:rsidR="004E3246" w:rsidRPr="004E3246" w:rsidRDefault="004E3246" w:rsidP="004E3246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44"/>
          <w:szCs w:val="44"/>
        </w:rPr>
      </w:pPr>
      <w:r w:rsidRPr="004E3246">
        <w:rPr>
          <w:rFonts w:ascii="Georgia" w:hAnsi="Georgia" w:cs="Arial"/>
          <w:color w:val="000000"/>
          <w:sz w:val="44"/>
          <w:szCs w:val="44"/>
        </w:rPr>
        <w:t>IBAN  IT75Y0101587450000070221535</w:t>
      </w:r>
    </w:p>
    <w:p w14:paraId="13C24660" w14:textId="6A120762" w:rsidR="004E3246" w:rsidRPr="004E3246" w:rsidRDefault="004E3246" w:rsidP="004E3246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44"/>
          <w:szCs w:val="44"/>
        </w:rPr>
      </w:pPr>
      <w:r w:rsidRPr="004E3246">
        <w:rPr>
          <w:rFonts w:ascii="Georgia" w:hAnsi="Georgia" w:cs="Arial"/>
          <w:color w:val="000000"/>
          <w:sz w:val="44"/>
          <w:szCs w:val="44"/>
        </w:rPr>
        <w:t xml:space="preserve">Banco di Sardegna – Monti (SS) </w:t>
      </w:r>
      <w:bookmarkStart w:id="0" w:name="_GoBack"/>
      <w:bookmarkEnd w:id="0"/>
      <w:r w:rsidRPr="004E3246">
        <w:rPr>
          <w:rFonts w:ascii="Arial" w:hAnsi="Arial" w:cs="Arial"/>
          <w:color w:val="000000"/>
          <w:sz w:val="44"/>
          <w:szCs w:val="44"/>
        </w:rPr>
        <w:t> </w:t>
      </w:r>
      <w:r w:rsidRPr="004E3246">
        <w:rPr>
          <w:rFonts w:ascii="Arial" w:hAnsi="Arial" w:cs="Arial"/>
          <w:color w:val="000000"/>
          <w:sz w:val="44"/>
          <w:szCs w:val="44"/>
        </w:rPr>
        <w:br/>
      </w:r>
      <w:r w:rsidRPr="004E3246">
        <w:rPr>
          <w:rFonts w:ascii="Georgia" w:hAnsi="Georgia" w:cs="Arial"/>
          <w:color w:val="000000"/>
          <w:sz w:val="44"/>
          <w:szCs w:val="44"/>
        </w:rPr>
        <w:t>causale: quota sociale anno… </w:t>
      </w:r>
    </w:p>
    <w:p w14:paraId="3957F949" w14:textId="77777777" w:rsidR="00CD48CE" w:rsidRDefault="00CD48CE"/>
    <w:sectPr w:rsidR="00CD48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49"/>
    <w:rsid w:val="00023849"/>
    <w:rsid w:val="004E3246"/>
    <w:rsid w:val="00CD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10B6"/>
  <w15:chartTrackingRefBased/>
  <w15:docId w15:val="{FB76A4B8-E556-424F-A91D-387643BC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E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GAVINO SANNA</dc:creator>
  <cp:keywords/>
  <dc:description/>
  <cp:lastModifiedBy>GAVINO SANNA</cp:lastModifiedBy>
  <cp:revision>2</cp:revision>
  <dcterms:created xsi:type="dcterms:W3CDTF">2019-12-23T20:21:00Z</dcterms:created>
  <dcterms:modified xsi:type="dcterms:W3CDTF">2019-12-23T20:21:00Z</dcterms:modified>
</cp:coreProperties>
</file>